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1900238" cy="840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840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19461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MEETING</w:t>
      </w:r>
      <w:r w:rsidDel="00000000" w:rsidR="00000000" w:rsidRPr="00000000">
        <w:rPr>
          <w:color w:val="619461"/>
          <w:sz w:val="26"/>
          <w:szCs w:val="26"/>
          <w:rtl w:val="0"/>
        </w:rPr>
        <w:t xml:space="preserve"> - 2023-11-08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Location: </w:t>
        <w:tab/>
      </w:r>
      <w:r w:rsidDel="00000000" w:rsidR="00000000" w:rsidRPr="00000000">
        <w:rPr>
          <w:b w:val="0"/>
          <w:rtl w:val="0"/>
        </w:rPr>
        <w:t xml:space="preserve">LSA Office 12-1pm</w:t>
      </w:r>
    </w:p>
    <w:p w:rsidR="00000000" w:rsidDel="00000000" w:rsidP="00000000" w:rsidRDefault="00000000" w:rsidRPr="00000000" w14:paraId="00000004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Attendees:</w:t>
      </w:r>
      <w:r w:rsidDel="00000000" w:rsidR="00000000" w:rsidRPr="00000000">
        <w:rPr>
          <w:b w:val="0"/>
          <w:color w:val="619461"/>
          <w:rtl w:val="0"/>
        </w:rPr>
        <w:t xml:space="preserve"> </w:t>
        <w:tab/>
      </w:r>
      <w:r w:rsidDel="00000000" w:rsidR="00000000" w:rsidRPr="00000000">
        <w:rPr>
          <w:b w:val="0"/>
          <w:rtl w:val="0"/>
        </w:rPr>
        <w:t xml:space="preserve">Olive, Mason, Rider, Shina, Stephen, Rory, Alanna, Chris, Josh, Patrick, Grayson, Rory, Hamza</w:t>
      </w:r>
    </w:p>
    <w:p w:rsidR="00000000" w:rsidDel="00000000" w:rsidP="00000000" w:rsidRDefault="00000000" w:rsidRPr="00000000" w14:paraId="00000005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Regrets: </w:t>
      </w:r>
      <w:r w:rsidDel="00000000" w:rsidR="00000000" w:rsidRPr="00000000">
        <w:rPr>
          <w:b w:val="0"/>
          <w:rtl w:val="0"/>
        </w:rPr>
        <w:t xml:space="preserve">Amy (approved), Hamza (unapproved)</w:t>
      </w:r>
    </w:p>
    <w:p w:rsidR="00000000" w:rsidDel="00000000" w:rsidP="00000000" w:rsidRDefault="00000000" w:rsidRPr="00000000" w14:paraId="0000000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called to order by Olive at 12:00 pm</w:t>
      </w:r>
    </w:p>
    <w:p w:rsidR="00000000" w:rsidDel="00000000" w:rsidP="00000000" w:rsidRDefault="00000000" w:rsidRPr="00000000" w14:paraId="00000008">
      <w:pPr>
        <w:rPr>
          <w:color w:val="61946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30-45 minutes</w:t>
      </w:r>
    </w:p>
    <w:p w:rsidR="00000000" w:rsidDel="00000000" w:rsidP="00000000" w:rsidRDefault="00000000" w:rsidRPr="00000000" w14:paraId="0000000B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Description: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Priority 1: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VP Events: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Alanna motions to make an executive Resolution to Nat Nguyen and  Kate Wiznura appoint to role of Director of Carbolic, Rider seconds, unanimous YES, 0 NO, 0 ABSTAIN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Carbolic Directors: Nat Nguyen + Kate Wiznura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Olive, can I get you to add them to bearsden? I’d like them to take the events planning training if possible.</w:t>
      </w:r>
    </w:p>
    <w:p w:rsidR="00000000" w:rsidDel="00000000" w:rsidP="00000000" w:rsidRDefault="00000000" w:rsidRPr="00000000" w14:paraId="00000011">
      <w:pPr>
        <w:numPr>
          <w:ilvl w:val="4"/>
          <w:numId w:val="1"/>
        </w:numPr>
        <w:ind w:left="360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Direct the directors to sign up: </w:t>
      </w:r>
      <w:hyperlink r:id="rId8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Hamza, update on the insurance?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Carbolic Meeting with ECC Events coordinator brief 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b w:val="0"/>
          <w:u w:val="none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Carbolic Smoke Ball 2024 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Priority 2: VP Academic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Motion to approve the </w:t>
      </w:r>
      <w:hyperlink r:id="rId10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motion to approve a Fall Reading Week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Rider motions, Alanna seconds, unanimous for, none against, none 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Booking a room for mental health 1L talk hosted by Savvy Gosse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Pass sessions room bookings to be inputted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President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No significant updates; more convos to come in the future about how we communicate regarding reporting and tools available to students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Governance: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b w:val="0"/>
          <w:u w:val="none"/>
        </w:rPr>
      </w:pPr>
      <w:hyperlink r:id="rId11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b w:val="0"/>
          <w:rtl w:val="0"/>
        </w:rPr>
        <w:t xml:space="preserve"> to potential advocacy form regarding remote classroom options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Some feedback discussed and planned on communicating with Faculty on this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Financial policy development - anything to include beyond; budget process, reimbursement process?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Finance: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N/A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Communications: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Reminder: 1L reps please send bio and picture for the website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JEDI: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EDI grants call: </w:t>
      </w:r>
      <w:hyperlink r:id="rId12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https://docs.google.com/document/d/1jkbnr3an4oJU1fxCAQh_-GCuP7foxaJtTkWjsn3RJIM/edit</w:t>
        </w:r>
      </w:hyperlink>
      <w:r w:rsidDel="00000000" w:rsidR="00000000" w:rsidRPr="00000000">
        <w:rPr>
          <w:b w:val="0"/>
          <w:rtl w:val="0"/>
        </w:rPr>
        <w:t xml:space="preserve">. Looking to launch - Weekly Blast! Facebook!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Need 2 volunteers to help assess an expected 7 applications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Middle East statement is out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Positive feedback received (vice-dean reported to Olive today following class discussion where students were very pleased!)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Community: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Update on grants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They’re finalized wahoo!! Cheques are to be ready soon (next week during office hours) notice to be sent out through emails and blast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ILSA Rep: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Small update on ILSA’s speaker serie; some 1Ls have conflicts with this due to moot scheduling and LSA may need to assist in getting volunteers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Sports &amp; Wellness: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Wellness week: sign up for days to attend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rFonts w:ascii="Nova Mono" w:cs="Nova Mono" w:eastAsia="Nova Mono" w:hAnsi="Nova Mono"/>
          <w:b w:val="0"/>
          <w:rtl w:val="0"/>
        </w:rPr>
        <w:t xml:space="preserve">Update on Survey→ First Draft Done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b w:val="0"/>
          <w:u w:val="none"/>
        </w:rPr>
      </w:pPr>
      <w:hyperlink r:id="rId13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https://docs.google.com/document/d/1BqJUp5qkONiJcf2kkd7qTpNgCf1eQejbWCBtK6mXIKE/edit?usp=sharing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Cohort Reps: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b w:val="0"/>
          <w:u w:val="none"/>
        </w:rPr>
      </w:pPr>
      <w:commentRangeStart w:id="0"/>
      <w:r w:rsidDel="00000000" w:rsidR="00000000" w:rsidRPr="00000000">
        <w:rPr>
          <w:b w:val="0"/>
          <w:rtl w:val="0"/>
        </w:rPr>
        <w:t xml:space="preserve">Cohort cupdate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Pickle ball went great!! Cohort 2 slayyyyyed (low attendance but high commitment and well enjoyed)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1L’s complaining about SNAIL’s in the lounge during lunch.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Can’t eat in library so there are no options; need to do something here.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Work with Steve; perhaps general public access permitted or other approach  </w:t>
      </w:r>
    </w:p>
    <w:p w:rsidR="00000000" w:rsidDel="00000000" w:rsidP="00000000" w:rsidRDefault="00000000" w:rsidRPr="00000000" w14:paraId="00000038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LAST meetings: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1L Reps to complete drafting Reading Week Motion for final approval from Exec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VP Academic to draft message to professors regarding Reading Week Motion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VP Governance to create list of professors who have poor remote access policy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VP Sports and Wellness/Director to follow up with draft wellness survey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this meetings: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Olive to look into directors getting event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VP Governance to follow-up with 1L reps to coordinate professors messages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.04296874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VP Governance to send form out to Vice-Dean/Dean for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Shina and Chris to coordinate on grant blast statement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Rory to follow up with Michael and finalize plans for wellness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LSA reps to attend various wellness week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adjourned by Olive at 12:49.</w:t>
      </w:r>
    </w:p>
    <w:p w:rsidR="00000000" w:rsidDel="00000000" w:rsidP="00000000" w:rsidRDefault="00000000" w:rsidRPr="00000000" w14:paraId="0000006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id="0" w:date="2023-11-08T18:59:41Z"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total reactions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lsapres reacted with 🤣 at 2023-11-08 11:36 AM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 Boodram reacted with 🤣 at 2023-11-08 10:59 AM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b w:val="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forms/d/e/1FAIpQLScTe2hr3L-kWE1FL15mCUlVfnNEyhgZvZOBHpXZe-Z2oJ5yuQ/viewform?usp=sf_link" TargetMode="External"/><Relationship Id="rId10" Type="http://schemas.openxmlformats.org/officeDocument/2006/relationships/hyperlink" Target="https://docs.google.com/document/d/1PdEeN8P-_tFdyv7GA2XVclvVHhLwgIHie9uQQAyWeCk/edit?usp=sharing" TargetMode="External"/><Relationship Id="rId13" Type="http://schemas.openxmlformats.org/officeDocument/2006/relationships/hyperlink" Target="https://docs.google.com/document/d/1BqJUp5qkONiJcf2kkd7qTpNgCf1eQejbWCBtK6mXIKE/edit?usp=sharing" TargetMode="External"/><Relationship Id="rId12" Type="http://schemas.openxmlformats.org/officeDocument/2006/relationships/hyperlink" Target="https://docs.google.com/document/d/1jkbnr3an4oJU1fxCAQh_-GCuP7foxaJtTkWjsn3RJIM/edit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docs.google.com/document/d/1S2ZY7GwjPbu4fYe_VIpzRKDdZAaeNnaTp4isIE47w8k/edit?usp=sharin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https://eclass.srv.ualberta.ca/course/view.php?id=6059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